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F4" w:rsidRPr="00667FEC" w:rsidRDefault="00667FEC" w:rsidP="00667FEC">
      <w:pPr>
        <w:jc w:val="center"/>
        <w:rPr>
          <w:b/>
        </w:rPr>
      </w:pPr>
      <w:r w:rsidRPr="00667FEC">
        <w:rPr>
          <w:b/>
        </w:rPr>
        <w:t>Liste des écoles supérieures d’art (Beaux-Arts)</w:t>
      </w:r>
    </w:p>
    <w:p w:rsidR="00667FEC" w:rsidRPr="00667FEC" w:rsidRDefault="00667FEC">
      <w:pPr>
        <w:rPr>
          <w:sz w:val="20"/>
          <w:szCs w:val="20"/>
        </w:rPr>
      </w:pP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AIX-EN-PROVENCE - ESAAIX - Ecole supérieure d'art </w:t>
      </w:r>
      <w:r w:rsidRPr="00667FEC">
        <w:rPr>
          <w:rFonts w:ascii="open_sansregular" w:hAnsi="open_sansregular"/>
          <w:color w:val="000000"/>
        </w:rPr>
        <w:br/>
        <w:t>Rue Emile Tavan, 13100 Aix-en-Provence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"http://www.ecole-art-aix.fr/"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www.ecole-art-aix.fr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AMIENS - ESAD - Ecole supérieure d'art et de design</w:t>
      </w:r>
      <w:r w:rsidRPr="00667FEC">
        <w:rPr>
          <w:rFonts w:ascii="open_sansregular" w:hAnsi="open_sansregular"/>
          <w:color w:val="000000"/>
        </w:rPr>
        <w:br/>
        <w:t>40 rue des Teinturiers, 80080 Amiens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"http://www.esad-amiens.fr/"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www.esad-amiens.fr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ANGERS - ESBA TALM - Ecole supérieure des beaux-arts Tours-Angers-Le Mans</w:t>
      </w:r>
      <w:r w:rsidRPr="00667FEC">
        <w:rPr>
          <w:rStyle w:val="Accentuation"/>
          <w:rFonts w:ascii="open_sansregular" w:hAnsi="open_sansregular"/>
          <w:b/>
          <w:bCs/>
          <w:color w:val="000000"/>
        </w:rPr>
        <w:t>.</w:t>
      </w:r>
      <w:r w:rsidRPr="00667FEC">
        <w:rPr>
          <w:rStyle w:val="lev"/>
          <w:rFonts w:ascii="open_sansregular" w:hAnsi="open_sansregular"/>
          <w:color w:val="000000"/>
        </w:rPr>
        <w:t> </w:t>
      </w:r>
      <w:r w:rsidRPr="00667FEC">
        <w:rPr>
          <w:rFonts w:ascii="open_sansregular" w:hAnsi="open_sansregular"/>
          <w:color w:val="000000"/>
        </w:rPr>
        <w:br/>
        <w:t>Hôtel d’Ollone, 72 rue Bressigny, 49100 Angers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"http://www.esba-talm.fr/"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www.esba-talm.fr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ANGOULÊME - EESI - Ecole européenne supérieure de l'image Angoulême-Poitiers</w:t>
      </w:r>
      <w:r w:rsidRPr="00667FEC">
        <w:rPr>
          <w:rFonts w:ascii="open_sansregular" w:hAnsi="open_sansregular"/>
          <w:color w:val="000000"/>
        </w:rPr>
        <w:br/>
        <w:t>134 rue de Bordeaux, 16000 Angoulême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"https://www.eesi.eu/"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www.eesi.eu/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ANNECY - ESAAA - Ecole supérieure d'art de l'Agglomération d'Annecy</w:t>
      </w:r>
      <w:r w:rsidRPr="00667FEC">
        <w:rPr>
          <w:rFonts w:ascii="open_sansregular" w:hAnsi="open_sansregular"/>
          <w:color w:val="000000"/>
        </w:rPr>
        <w:br/>
        <w:t>52 bis, rue des Marquisats, 74000 Annecy - Tél. : 04 50 33 65 50 -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"http://www.esaaa.fr/"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www.esaaa.fr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ARLES - ENSP - Ecole nationale supérieure de la photographie</w:t>
      </w:r>
      <w:r w:rsidRPr="00667FEC">
        <w:rPr>
          <w:rFonts w:ascii="open_sansregular" w:hAnsi="open_sansregular"/>
          <w:color w:val="000000"/>
        </w:rPr>
        <w:br/>
        <w:t>30 avenue Victor Hugo, 13200 Arles - 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"http://www.ensp-arles.fr/"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</w:t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.</w:t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ensp-arles.fr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AVIGNON - ÉSAA - Ecole supérieure d'art</w:t>
      </w:r>
      <w:r w:rsidRPr="00667FEC">
        <w:rPr>
          <w:rFonts w:ascii="open_sansregular" w:hAnsi="open_sansregular"/>
          <w:color w:val="000000"/>
        </w:rPr>
        <w:br/>
        <w:t>500, chemin de Baigne-Pieds, 84090 Avignon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"http://www.esaavignon.fr/"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www.esaavignon.org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BESANÇON - ISBA Besançon  - Institut supérieure des beaux-arts de Besançon Franche-Comté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12 rue Denis Papin, 25000 Besançon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"http://www.isba-besancon.fr/"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www.isba-besancon.fr/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BIARRITZ - ESAPB - Ecole supérieure d'art des Rocailles</w:t>
      </w:r>
      <w:r w:rsidRPr="00667FEC">
        <w:rPr>
          <w:rFonts w:ascii="open_sansregular" w:hAnsi="open_sansregular"/>
          <w:color w:val="000000"/>
        </w:rPr>
        <w:br/>
        <w:t>Villa des Rocailles : 11, rue Pierre Moussempès, 64200 Biarritz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"http://www.esa-paysbasque.fr/"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www.esa-paysbasque.fr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BORDEAUX - EBABX - Ecole d'enseignement supérieur d'art</w:t>
      </w:r>
      <w:r w:rsidRPr="00667FEC">
        <w:rPr>
          <w:rFonts w:ascii="open_sansregular" w:hAnsi="open_sansregular"/>
          <w:color w:val="000000"/>
        </w:rPr>
        <w:br/>
        <w:t>7 rue des Beaux-Arts, 33800 Bordeaux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"http://www.ebabx.fr/"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www.ebabx.fr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BOURGES - ENSA - Ecole nationale supérieure d'art</w:t>
      </w:r>
      <w:r w:rsidRPr="00667FEC">
        <w:rPr>
          <w:rFonts w:ascii="open_sansregular" w:hAnsi="open_sansregular"/>
          <w:color w:val="000000"/>
        </w:rPr>
        <w:br/>
        <w:t>9 rue Édouard-Branly, 18000 Bourges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"http://www.ensa-bourges.fr/"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www.ensa-bourges.fr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BREST - ESAAB - Ecole européenne supérieure d'art de Bretagne Brest / Lorient / Quimper / Rennes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18 rue du Château, 29200 Brest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"http://www.eesab.fr/"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www.eesab.fr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CAEN - ESAM - Ecole supérieure d'arts &amp; médias de Caen/Cherbourg 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17 Cours Caffarelli, 14000 Caen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"https://www.esam-c2.fr/"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www.esam-c2.fr/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CAMBRAI - ESAC - Ecole supérieure d'arts &amp; de communication de Cambrai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130 Allée Saint-Roch, 59400 Cambrai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"http://www.esac-cambrai.net/wordpress/"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www.esac-cambrai.net/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CHALON-SUR-SAÔNE - E|M|A Fructidor - Ecole media art</w:t>
      </w:r>
      <w:r w:rsidRPr="00667FEC">
        <w:rPr>
          <w:rFonts w:ascii="open_sansregular" w:hAnsi="open_sansregular"/>
          <w:color w:val="000000"/>
        </w:rPr>
        <w:br/>
      </w:r>
      <w:r w:rsidRPr="00667FEC">
        <w:rPr>
          <w:rStyle w:val="lev"/>
          <w:rFonts w:ascii="open_sansregular" w:hAnsi="open_sansregular"/>
          <w:i/>
          <w:iCs/>
          <w:color w:val="000000"/>
        </w:rPr>
        <w:t>Journée Portes Ouvertes le 8 février 2020 de 9h à 12h et de 14h à 18h</w:t>
      </w:r>
      <w:r w:rsidRPr="00667FEC">
        <w:rPr>
          <w:rFonts w:ascii="open_sansregular" w:hAnsi="open_sansregular"/>
          <w:color w:val="000000"/>
        </w:rPr>
        <w:br/>
      </w:r>
      <w:hyperlink r:id="rId5" w:history="1">
        <w:r w:rsidRPr="00667FEC">
          <w:rPr>
            <w:rStyle w:val="Lienhypertexte"/>
            <w:rFonts w:ascii="open_sansregular" w:hAnsi="open_sansregular"/>
            <w:b/>
            <w:bCs/>
            <w:color w:val="007884"/>
            <w:u w:val="none"/>
          </w:rPr>
          <w:t>http://emafructidor.com/</w:t>
        </w:r>
      </w:hyperlink>
    </w:p>
    <w:p w:rsid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open_sansregular" w:hAnsi="open_sansregular"/>
          <w:color w:val="000000"/>
        </w:rPr>
      </w:pP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bookmarkStart w:id="0" w:name="_GoBack"/>
      <w:bookmarkEnd w:id="0"/>
      <w:r w:rsidRPr="00667FEC">
        <w:rPr>
          <w:rStyle w:val="lev"/>
          <w:rFonts w:ascii="open_sansregular" w:hAnsi="open_sansregular"/>
          <w:color w:val="000000"/>
        </w:rPr>
        <w:t>CHERBOURG - ESAM - Ecole supérieure d'arts &amp; médias de Caen/Cherbourg 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61 rue de l’Abbaye, 50100 Cherbourg-en-Cotentin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"https://www.esam-c2.fr/"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www.esam-c2.fr/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CLERMONT-FERRAND - ESACM - Ecole supérieure d'art de Clermont Métropole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25 rue Kessler, 63000 Clermont-Ferrand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"http://www.esacm.fr/"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www.esacm.fr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DIJON - ENSA - Ecole nationale supérieure d'art de Dijon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3 rue Michelet, bp 22566 - 21025 Dijon cedex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"http://www.esacm.fr/"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www.esacm.fr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DUNKERQUE - ESÄ - Ecole supérieure d'art du Nord - Pas-de-Calais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5 bis rue de l’Esplanade, 59140 Dunkerque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"http://www.esa-n.info/"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www.esa-n.info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EPINAL - Ecole supérieure d'art de Lorraine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15 rue des Jardiniers, 88000 Épinal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"http://www.esae.fr/"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www.esae.fr/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FORT-DE-FRANCE - Campus Caraïbéen des Arts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Ermitage - Rue des artistes, 97200 Fort-de-France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"https://cca-martinique.com/campus/"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cca-martinique.com/campus/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GRENOBLE - Ecole supérieure d'art design Grenoble-Valence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25 rue Lesdiguières, 38 000 Grenoble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"http://www.esad-gv.fr/"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www.esad-gv.fr/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LE HAVRE - ESADHAR - École Supérieure d’Art et Design Le Havre-Rouen 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65 rue Demidoff, 76600 Le Havre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"http://www.esadhar.fr/"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www.esadhar.fr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LE MANS - ESBA TALM - Ecole supérieure des beaux-arts Tours-Angers-Le Mans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28 avenue Rostov-sur-le-Don, 72000 Le Mans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"http://www.esba-talm.fr/"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www.esba-talm.fr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LE PORT - Ecole supérieure d'art de La Réunion</w:t>
      </w:r>
      <w:r w:rsidRPr="00667FEC">
        <w:rPr>
          <w:rFonts w:ascii="open_sansregular" w:hAnsi="open_sansregular"/>
          <w:color w:val="000000"/>
        </w:rPr>
        <w:br/>
        <w:t>102 avenue du 20 décembre 1848, BP 246, 97420 Le Port cedex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"http://www.esareunion.com/"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www.esareunion.com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LIMOGES - ENSA - Ecole nationale supérieure d'art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Campus de Vanteaux, 19 avenue Martin-Luther-King, 73824 Limoges –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"http://www.ensa-limoges.fr/"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www.ensa-limoges.fr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LORIENT - ESAAB - Ecole européenne supérieure d'art de Bretagne Brest / Lorient / Quimper / Rennes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 avenue de Kergroise, 56100 Lorient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"http://www.eesab.fr/"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www.eesab.fr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LYON - ENSBA - Ecole nationale supérieure des beaux-arts</w:t>
      </w:r>
      <w:r w:rsidRPr="00667FEC">
        <w:rPr>
          <w:rFonts w:ascii="open_sansregular" w:hAnsi="open_sansregular"/>
          <w:color w:val="000000"/>
        </w:rPr>
        <w:br/>
        <w:t>8 bis quai Saint-Vincent, 69001 Lyon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"http://www.ensba-lyon.fr/"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www.ensba-lyon.fr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MARSEILLE - ESADMM - Ecole supérieure d'art et de design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184 avenue de Luminy, 13288 Marseille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"http://esadmm.fr/"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esadmm.fr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METZ - ESAL - Ecole supérieure d'art de Lorraine site Metz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 rue de la citadelle, 57000 Metz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"http://www.esalorraine.fr/metz/"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www.esalorraine.fr/metz/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MONACO - Pavillon Bosio - Ecole supérieure d'arts plastiques</w:t>
      </w:r>
      <w:r w:rsidRPr="00667FEC">
        <w:rPr>
          <w:rFonts w:ascii="open_sansregular" w:hAnsi="open_sansregular"/>
          <w:color w:val="000000"/>
        </w:rPr>
        <w:br/>
        <w:t>1 avenue des Pins, MC 98000 Monaco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"http://www.pavillonbosio.com/"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www.pavillonbosio.com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lastRenderedPageBreak/>
        <w:t>MONTPELLIER - ESBAMA - Ecole supérieure des beaux-arts</w:t>
      </w:r>
      <w:r w:rsidRPr="00667FEC">
        <w:rPr>
          <w:rFonts w:ascii="open_sansregular" w:hAnsi="open_sansregular"/>
          <w:color w:val="000000"/>
        </w:rPr>
        <w:br/>
        <w:t>130 rue Yéhudi-Ménuhin, 34000 Montpellier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"http://www.esbama.fr/"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www.esbama.fr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MULHOUSE - HEAR Mulhouse-Strasbourg - Haute école des arts du Rhin 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3 quai des Pêcheurs, 68200 Mulhouse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"http://www.hear.fr/"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www.hear.fr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NANCY - ENSAN - Ecole nationale supérieure d'art 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 place Charles Cartier-Bresson, BP 13129, 54013 Nancy cedex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"http://www.ensa-nancy.fr/"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www.ensa-nancy.fr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NANTES - ESBANM - Ecole supérieure des beaux-arts de Nantes Métropole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2 allée Frida Kahlo, CS 56340, F-44263 Nantes cedex 02  –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"http://www.beauxartsnantes.fr/"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www.beauxartsnantes.fr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NICE - Villa Arson - Ecole nationale supérieure d'art</w:t>
      </w:r>
      <w:r w:rsidRPr="00667FEC">
        <w:rPr>
          <w:rFonts w:ascii="open_sansregular" w:hAnsi="open_sansregular"/>
          <w:color w:val="000000"/>
        </w:rPr>
        <w:br/>
        <w:t>20 avenue Stephen Liégeard, 06105 Nice Cedex 02 -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"http://www.villa-arson.org/"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www.villa-arson.org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NÎMES - ESBAN - Ecole supérieure des beaux-arts</w:t>
      </w:r>
      <w:r w:rsidRPr="00667FEC">
        <w:rPr>
          <w:rFonts w:ascii="open_sansregular" w:hAnsi="open_sansregular"/>
          <w:color w:val="000000"/>
        </w:rPr>
        <w:br/>
        <w:t>10 Grand Rue, 30000 Nîmes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"http://www.esba-nimes.fr/"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www.esba-nimes.fr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ORLEANS - ESAD - Ecole supérieure d'art et de design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14 rue Dupanloup, 45000 Orleans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"http://www.esad-orleans.com/"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www.esad-orleans.com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PARIS - ENSAD - École nationale supérieure des Arts Décoratifs</w:t>
      </w:r>
      <w:r w:rsidRPr="00667FEC">
        <w:rPr>
          <w:rFonts w:ascii="open_sansregular" w:hAnsi="open_sansregular"/>
          <w:color w:val="000000"/>
        </w:rPr>
        <w:br/>
        <w:t>31 rue d’Ulm, 75005 Paris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"http://www.ensad.fr/"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www.ensad.fr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PARIS - ENSBA - Ecole nationale supérieure des beaux-arts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14 rue Bonaparte, 75006 Paris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"http://www.beauxartsparis.fr/" \o "Ouvre le site de l'école"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www.beauxartsparis.fr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PARIS - ENSCI-Les Ateliers  </w:t>
      </w:r>
      <w:r w:rsidRPr="00667FEC">
        <w:rPr>
          <w:rFonts w:ascii="open_sansregular" w:hAnsi="open_sansregular"/>
          <w:color w:val="000000"/>
        </w:rPr>
        <w:br/>
        <w:t>48 rue Saint-Sabin, 75011 Paris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"http://www.ensci.com/"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www.ensci.com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PARIS-CERGY - Ecole nationale supérieure d'art de Paris-Cergy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2 rue des Italiens, 95000 Cergy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"http://www.ensapc.fr/"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www.ensapc.fr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PAU - Ecole nationale supérieure d'art et de design des Pyrénées Pau-Tarbes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2 rue Mathieu Lalanne, 64000 Pau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"http://www.esapyrenees.fr/"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www.esapyrenees.fr/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POITIERS - EESI - Ecole européenne supérieure de l'image Angoulême-Poitiers</w:t>
      </w:r>
      <w:r w:rsidRPr="00667FEC">
        <w:rPr>
          <w:rFonts w:ascii="open_sansregular" w:hAnsi="open_sansregular"/>
          <w:color w:val="000000"/>
        </w:rPr>
        <w:br/>
        <w:t>26 rue Jean Alexandre, 86000 Poitiers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"https://www.eesi.eu/"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www.eesi.eu/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QUIMPER - ESAAB - Ecole européenne supérieure d'art de Bretagne Brest / Lorient / Quimper / Rennes</w:t>
      </w:r>
      <w:r w:rsidRPr="00667FEC">
        <w:rPr>
          <w:rFonts w:ascii="open_sansregular" w:hAnsi="open_sansregular"/>
          <w:color w:val="000000"/>
        </w:rPr>
        <w:br/>
        <w:t>8, esplanade Fr. -Mitterrand, 29000 Quimper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"http://www.eesab.fr/"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www.eesab.fr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REIMS - ESAD - Ecole supérieure d'art et de design</w:t>
      </w:r>
      <w:r w:rsidRPr="00667FEC">
        <w:rPr>
          <w:rFonts w:ascii="open_sansregular" w:hAnsi="open_sansregular"/>
          <w:color w:val="000000"/>
        </w:rPr>
        <w:br/>
        <w:t>12 rue Libergier, 51100 Reims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"http://www.esad-reims.fr/"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www.esad-reims.fr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RENNES - ESAAB - Ecole européenne supérieure d'art de Bretagne Brest / Lorient / Quimper / Rennes</w:t>
      </w:r>
      <w:r w:rsidRPr="00667FEC">
        <w:rPr>
          <w:rFonts w:ascii="open_sansregular" w:hAnsi="open_sansregular"/>
          <w:color w:val="000000"/>
        </w:rPr>
        <w:br/>
        <w:t>34 rue Hoche, 35000 Rennes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"http://www.eesab.fr/"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www.eesab.fr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ROUEN - ESADHAR - École Supérieure d’Art et Design Le Havre-Rouen</w:t>
      </w:r>
      <w:r w:rsidRPr="00667FEC">
        <w:rPr>
          <w:rFonts w:ascii="open_sansregular" w:hAnsi="open_sansregular"/>
          <w:color w:val="000000"/>
        </w:rPr>
        <w:br/>
        <w:t>2 rue Giuseppe Verdi, 76000 Rouen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"http://www.esadhar.fr/"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www.esadhar.fr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SAINT-ETIENNE - ESADSE - Ecole supérieure d'art et de design</w:t>
      </w:r>
      <w:r w:rsidRPr="00667FEC">
        <w:rPr>
          <w:rFonts w:ascii="open_sansregular" w:hAnsi="open_sansregular"/>
          <w:color w:val="000000"/>
        </w:rPr>
        <w:br/>
        <w:t>3 rue Javelin-Pagnon, 42048 Saint-Étienne Cedex 1 -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"http://www.esadse.fr/"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www.esadse.fr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STRASBOURG - HEAR Mulhouse-Strasbourg - Haute école des arts du Rhin </w:t>
      </w:r>
      <w:r w:rsidRPr="00667FEC">
        <w:rPr>
          <w:rFonts w:ascii="open_sansregular" w:hAnsi="open_sansregular"/>
          <w:color w:val="000000"/>
        </w:rPr>
        <w:br/>
        <w:t>1, rue de l’Académie, CS 10032 - 67082 Strasbourg cedex</w:t>
      </w:r>
      <w:r w:rsidRPr="00667FEC">
        <w:rPr>
          <w:rFonts w:ascii="open_sansregular" w:hAnsi="open_sansregular"/>
          <w:color w:val="000000"/>
        </w:rPr>
        <w:br/>
        <w:t>1 place Dauphine, 67000 Strasbourg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"http://www.hear.fr/"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www.hear.fr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TARBES - Ecole nationale supérieure d'art et de design des Pyrénées Pau-Tarbes</w:t>
      </w:r>
      <w:r w:rsidRPr="00667FEC">
        <w:rPr>
          <w:rFonts w:ascii="open_sansregular" w:hAnsi="open_sansregular"/>
          <w:color w:val="000000"/>
        </w:rPr>
        <w:br/>
        <w:t>Jardin Massey, place Henri Borde, 65000 Tarbes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"http://www.esapyrenees.fr/"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www.esapyrenees.fr/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TOULON - ESADTPM - École Supérieure d’Art et de Design Toulon Provence Méditerranée</w:t>
      </w:r>
      <w:r w:rsidRPr="00667FEC">
        <w:rPr>
          <w:rFonts w:ascii="open_sansregular" w:hAnsi="open_sansregular"/>
          <w:color w:val="000000"/>
        </w:rPr>
        <w:br/>
        <w:t>168 Bd du Commandant Nicolas, 83000 Toulon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"http://www.esadtpm.fr/"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www.esadtpm.fr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TOULOUSE - ISDAT - Institut supérieur des arts de Toulouse</w:t>
      </w:r>
      <w:r w:rsidRPr="00667FEC">
        <w:rPr>
          <w:rFonts w:ascii="open_sansregular" w:hAnsi="open_sansregular"/>
          <w:color w:val="000000"/>
        </w:rPr>
        <w:br/>
        <w:t>5 quai de la Daurade, 31000 Toulouse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"http://www.isdat.fr/"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www.isdat.fr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TOURCOING</w:t>
      </w:r>
      <w:r w:rsidRPr="00667FEC">
        <w:rPr>
          <w:rFonts w:ascii="open_sansregular" w:hAnsi="open_sansregular"/>
          <w:color w:val="000000"/>
        </w:rPr>
        <w:t> </w:t>
      </w:r>
      <w:r w:rsidRPr="00667FEC">
        <w:rPr>
          <w:rStyle w:val="lev"/>
          <w:rFonts w:ascii="open_sansregular" w:hAnsi="open_sansregular"/>
          <w:color w:val="000000"/>
        </w:rPr>
        <w:t>- ESÄ - Ecole supérieure d'art du Nord - Pas-de-Calais</w:t>
      </w:r>
      <w:r w:rsidRPr="00667FEC">
        <w:rPr>
          <w:rFonts w:ascii="open_sansregular" w:hAnsi="open_sansregular"/>
          <w:color w:val="000000"/>
        </w:rPr>
        <w:br/>
        <w:t>36 bis rue des Ursulines, 59200 Tourcoing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"http://www.esa-n.info/"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www.esa-n.info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TOURCOING - Le Fresnoy - Studio national des arts contemporain</w:t>
      </w:r>
      <w:r w:rsidRPr="00667FEC">
        <w:rPr>
          <w:rStyle w:val="Accentuation"/>
          <w:rFonts w:ascii="open_sansregular" w:hAnsi="open_sansregular"/>
          <w:b/>
          <w:bCs/>
          <w:color w:val="000000"/>
        </w:rPr>
        <w:t>.</w:t>
      </w:r>
      <w:r w:rsidRPr="00667FEC">
        <w:rPr>
          <w:rStyle w:val="lev"/>
          <w:rFonts w:ascii="open_sansregular" w:hAnsi="open_sansregular"/>
          <w:color w:val="000000"/>
        </w:rPr>
        <w:t> </w:t>
      </w:r>
      <w:r w:rsidRPr="00667FEC">
        <w:rPr>
          <w:rFonts w:ascii="open_sansregular" w:hAnsi="open_sansregular"/>
          <w:color w:val="000000"/>
        </w:rPr>
        <w:br/>
        <w:t>22 rue du Fresnoy, 59200 Tourcoing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"http://www.lefresnoy.net/"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www.lefresnoy.net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TOURS - ESBA TALM - Ecole supérieure des beaux-arts Tours-Angers-Le Mans</w:t>
      </w:r>
      <w:r w:rsidRPr="00667FEC">
        <w:rPr>
          <w:rFonts w:ascii="open_sansregular" w:hAnsi="open_sansregular"/>
          <w:color w:val="000000"/>
        </w:rPr>
        <w:br/>
        <w:t>40 rue du Docteur Chaumier, 37000 Tours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"http://www.esba-talm.fr/" \o "ouvre le site"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www.esba-talm.fr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VALENCE - Ecole supérieure d'art design Grenoble-Valence</w:t>
      </w:r>
      <w:r w:rsidRPr="00667FEC">
        <w:rPr>
          <w:rFonts w:ascii="open_sansregular" w:hAnsi="open_sansregular"/>
          <w:b/>
          <w:bCs/>
          <w:color w:val="000000"/>
        </w:rPr>
        <w:br/>
      </w:r>
      <w:r w:rsidRPr="00667FEC">
        <w:rPr>
          <w:rFonts w:ascii="open_sansregular" w:hAnsi="open_sansregular"/>
          <w:color w:val="000000"/>
        </w:rPr>
        <w:t>Place des Beaux-Arts, CS 40 074, 26 903 Valence cedex 9 -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"http://www.esad-gv.fr/"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www.esad-gv.fr/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Pr="00667FEC" w:rsidRDefault="00667FEC" w:rsidP="00667FEC">
      <w:pPr>
        <w:pStyle w:val="NormalWeb"/>
        <w:shd w:val="clear" w:color="auto" w:fill="FFFFFF"/>
        <w:spacing w:before="0" w:beforeAutospacing="0" w:after="150" w:afterAutospacing="0"/>
        <w:rPr>
          <w:rFonts w:ascii="open_sansregular" w:hAnsi="open_sansregular"/>
          <w:color w:val="000000"/>
        </w:rPr>
      </w:pPr>
      <w:r w:rsidRPr="00667FEC">
        <w:rPr>
          <w:rStyle w:val="lev"/>
          <w:rFonts w:ascii="open_sansregular" w:hAnsi="open_sansregular"/>
          <w:color w:val="000000"/>
        </w:rPr>
        <w:t>VALENCIENNES - ESAD - Ecole supérieure d'art et de design de Valenciennes</w:t>
      </w:r>
      <w:r w:rsidRPr="00667FEC">
        <w:rPr>
          <w:rFonts w:ascii="open_sansregular" w:hAnsi="open_sansregular"/>
          <w:color w:val="000000"/>
        </w:rPr>
        <w:br/>
        <w:t>132 avenue du Faubourg de Cambrai, 59300 Valenciennes - </w:t>
      </w:r>
      <w:r w:rsidRPr="00667FEC">
        <w:rPr>
          <w:rFonts w:ascii="open_sansregular" w:hAnsi="open_sansregular"/>
          <w:color w:val="000000"/>
        </w:rPr>
        <w:fldChar w:fldCharType="begin"/>
      </w:r>
      <w:r w:rsidRPr="00667FEC">
        <w:rPr>
          <w:rFonts w:ascii="open_sansregular" w:hAnsi="open_sansregular"/>
          <w:color w:val="000000"/>
        </w:rPr>
        <w:instrText xml:space="preserve"> HYPERLINK "https://www.esad-valenciennes.fr/" \t "_blank" </w:instrText>
      </w:r>
      <w:r w:rsidRPr="00667FEC">
        <w:rPr>
          <w:rFonts w:ascii="open_sansregular" w:hAnsi="open_sansregular"/>
          <w:color w:val="000000"/>
        </w:rPr>
      </w:r>
      <w:r w:rsidRPr="00667FEC">
        <w:rPr>
          <w:rFonts w:ascii="open_sansregular" w:hAnsi="open_sansregular"/>
          <w:color w:val="000000"/>
        </w:rPr>
        <w:fldChar w:fldCharType="separate"/>
      </w:r>
      <w:r w:rsidRPr="00667FEC">
        <w:rPr>
          <w:rStyle w:val="Lienhypertexte"/>
          <w:rFonts w:ascii="open_sansregular" w:hAnsi="open_sansregular"/>
          <w:b/>
          <w:bCs/>
          <w:color w:val="007884"/>
          <w:u w:val="none"/>
        </w:rPr>
        <w:t>www.esad-valenciennes.fr</w:t>
      </w:r>
      <w:r w:rsidRPr="00667FEC">
        <w:rPr>
          <w:rFonts w:ascii="open_sansregular" w:hAnsi="open_sansregular"/>
          <w:color w:val="000000"/>
        </w:rPr>
        <w:fldChar w:fldCharType="end"/>
      </w:r>
    </w:p>
    <w:p w:rsidR="00667FEC" w:rsidRDefault="00667FEC"/>
    <w:sectPr w:rsidR="00667FEC" w:rsidSect="00667FEC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C"/>
    <w:rsid w:val="00667FEC"/>
    <w:rsid w:val="00D756F4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43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F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667FEC"/>
    <w:rPr>
      <w:b/>
      <w:bCs/>
    </w:rPr>
  </w:style>
  <w:style w:type="character" w:styleId="Accentuation">
    <w:name w:val="Emphasis"/>
    <w:basedOn w:val="Policepardfaut"/>
    <w:uiPriority w:val="20"/>
    <w:qFormat/>
    <w:rsid w:val="00667FE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67F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67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FE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667FEC"/>
    <w:rPr>
      <w:b/>
      <w:bCs/>
    </w:rPr>
  </w:style>
  <w:style w:type="character" w:styleId="Accentuation">
    <w:name w:val="Emphasis"/>
    <w:basedOn w:val="Policepardfaut"/>
    <w:uiPriority w:val="20"/>
    <w:qFormat/>
    <w:rsid w:val="00667FE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67FEC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67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mafructido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1729</Words>
  <Characters>9510</Characters>
  <Application>Microsoft Macintosh Word</Application>
  <DocSecurity>0</DocSecurity>
  <Lines>79</Lines>
  <Paragraphs>22</Paragraphs>
  <ScaleCrop>false</ScaleCrop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Bottero</dc:creator>
  <cp:keywords/>
  <dc:description/>
  <cp:lastModifiedBy>maria Bottero</cp:lastModifiedBy>
  <cp:revision>1</cp:revision>
  <dcterms:created xsi:type="dcterms:W3CDTF">2020-01-08T09:40:00Z</dcterms:created>
  <dcterms:modified xsi:type="dcterms:W3CDTF">2020-01-08T09:46:00Z</dcterms:modified>
</cp:coreProperties>
</file>